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3A" w:rsidRPr="00E122D8" w:rsidRDefault="00F7353A" w:rsidP="00F7353A">
      <w:pPr>
        <w:ind w:firstLine="0"/>
        <w:rPr>
          <w:sz w:val="26"/>
          <w:szCs w:val="26"/>
        </w:rPr>
      </w:pPr>
    </w:p>
    <w:p w:rsidR="00C851C3" w:rsidRPr="00C851C3" w:rsidRDefault="00C851C3" w:rsidP="00E122D8">
      <w:pPr>
        <w:ind w:left="-567" w:firstLine="0"/>
        <w:rPr>
          <w:b/>
          <w:color w:val="FFFFFF" w:themeColor="background1"/>
          <w:sz w:val="20"/>
          <w:szCs w:val="20"/>
        </w:rPr>
      </w:pPr>
    </w:p>
    <w:p w:rsidR="00F7353A" w:rsidRPr="009021F8" w:rsidRDefault="005477D0" w:rsidP="00E122D8">
      <w:pPr>
        <w:ind w:left="-567" w:firstLine="0"/>
        <w:rPr>
          <w:b/>
          <w:color w:val="FFFFFF" w:themeColor="background1"/>
          <w:sz w:val="52"/>
          <w:szCs w:val="52"/>
        </w:rPr>
      </w:pPr>
      <w:r w:rsidRPr="009021F8">
        <w:rPr>
          <w:b/>
          <w:color w:val="FFFFFF" w:themeColor="background1"/>
          <w:sz w:val="52"/>
          <w:szCs w:val="52"/>
        </w:rPr>
        <w:t>Seřizovač</w:t>
      </w:r>
    </w:p>
    <w:p w:rsidR="00E122D8" w:rsidRDefault="00E122D8" w:rsidP="00E122D8">
      <w:pPr>
        <w:ind w:left="-567" w:firstLine="0"/>
        <w:rPr>
          <w:b/>
          <w:color w:val="FFFFFF" w:themeColor="background1"/>
          <w:sz w:val="40"/>
          <w:szCs w:val="40"/>
        </w:rPr>
      </w:pPr>
    </w:p>
    <w:p w:rsidR="00553292" w:rsidRDefault="00553292" w:rsidP="00A70BEF">
      <w:pPr>
        <w:ind w:firstLine="0"/>
        <w:rPr>
          <w:b/>
          <w:color w:val="FF0000"/>
          <w:sz w:val="32"/>
          <w:szCs w:val="32"/>
        </w:rPr>
      </w:pPr>
    </w:p>
    <w:p w:rsidR="00E122D8" w:rsidRPr="009111D4" w:rsidRDefault="009111D4" w:rsidP="00A70BEF">
      <w:pPr>
        <w:ind w:firstLine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Co budete dělat</w:t>
      </w:r>
    </w:p>
    <w:p w:rsidR="00A70BEF" w:rsidRPr="003D279D" w:rsidRDefault="00A70BEF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seřizování, opravy a preventivní údržba strojních zařízen</w:t>
      </w:r>
    </w:p>
    <w:p w:rsidR="00A70BEF" w:rsidRPr="003D279D" w:rsidRDefault="00A70BEF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zodpovědnost za požadovanou kvalitu a chod strojních zařízení na</w:t>
      </w:r>
      <w:r w:rsidR="0047751B" w:rsidRPr="003D279D">
        <w:rPr>
          <w:rFonts w:ascii="Arial" w:hAnsi="Arial" w:cs="Arial"/>
          <w:bCs/>
          <w:iCs/>
          <w:color w:val="595959" w:themeColor="text1" w:themeTint="A6"/>
        </w:rPr>
        <w:t xml:space="preserve"> </w:t>
      </w:r>
      <w:r w:rsidRPr="003D279D">
        <w:rPr>
          <w:rFonts w:ascii="Arial" w:hAnsi="Arial" w:cs="Arial"/>
          <w:bCs/>
          <w:iCs/>
          <w:color w:val="595959" w:themeColor="text1" w:themeTint="A6"/>
        </w:rPr>
        <w:t>pracovišti</w:t>
      </w:r>
    </w:p>
    <w:p w:rsidR="009111D4" w:rsidRPr="009111D4" w:rsidRDefault="009111D4" w:rsidP="009111D4">
      <w:pPr>
        <w:pStyle w:val="Obsahtabulky"/>
        <w:widowControl/>
        <w:suppressLineNumbers w:val="0"/>
        <w:suppressAutoHyphens w:val="0"/>
        <w:spacing w:line="360" w:lineRule="auto"/>
        <w:ind w:left="36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9111D4" w:rsidRPr="009111D4" w:rsidRDefault="009111D4" w:rsidP="009111D4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>Co požadujeme</w:t>
      </w:r>
      <w:r w:rsidR="008572C4">
        <w:rPr>
          <w:b/>
          <w:color w:val="FF0000"/>
          <w:sz w:val="32"/>
          <w:szCs w:val="32"/>
        </w:rPr>
        <w:t xml:space="preserve"> za samozřejmost</w:t>
      </w:r>
    </w:p>
    <w:p w:rsidR="009111D4" w:rsidRPr="003D279D" w:rsidRDefault="009111D4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odborné vyučení strojního nebo technického zaměření</w:t>
      </w:r>
    </w:p>
    <w:p w:rsidR="009111D4" w:rsidRPr="003D279D" w:rsidRDefault="009111D4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 xml:space="preserve">praxe 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>v profesi seřizovač, údržbář</w:t>
      </w:r>
    </w:p>
    <w:p w:rsidR="009111D4" w:rsidRPr="003D279D" w:rsidRDefault="009111D4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 xml:space="preserve">zkušenosti s ovládáním a seřizováním strojního zařízení </w:t>
      </w:r>
      <w:bookmarkStart w:id="0" w:name="_GoBack"/>
      <w:bookmarkEnd w:id="0"/>
    </w:p>
    <w:p w:rsidR="009111D4" w:rsidRPr="003D279D" w:rsidRDefault="009111D4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schopnost učit se novým věcem</w:t>
      </w:r>
    </w:p>
    <w:p w:rsidR="009111D4" w:rsidRPr="003D279D" w:rsidRDefault="009111D4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samostatnost, zodpovědnost, spolehlivost a zručnost</w:t>
      </w:r>
    </w:p>
    <w:p w:rsidR="009111D4" w:rsidRPr="003D279D" w:rsidRDefault="009111D4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ochotu pracovat ve vícesměnném provozu</w:t>
      </w:r>
    </w:p>
    <w:p w:rsidR="009111D4" w:rsidRPr="003D279D" w:rsidRDefault="009111D4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manuální zručnost, fyzickou zdatnost</w:t>
      </w:r>
    </w:p>
    <w:p w:rsidR="00FC5D7E" w:rsidRPr="009111D4" w:rsidRDefault="00FC5D7E" w:rsidP="00FC5D7E">
      <w:pPr>
        <w:pStyle w:val="Obsahtabulky"/>
        <w:widowControl/>
        <w:suppressLineNumbers w:val="0"/>
        <w:suppressAutoHyphens w:val="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FC5D7E" w:rsidRPr="009111D4" w:rsidRDefault="00FC5D7E" w:rsidP="00FC5D7E">
      <w:pPr>
        <w:pStyle w:val="Obsahtabulky"/>
        <w:widowControl/>
        <w:suppressLineNumbers w:val="0"/>
        <w:suppressAutoHyphens w:val="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FC5D7E" w:rsidRPr="009111D4" w:rsidRDefault="00FC5D7E" w:rsidP="00FC5D7E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 xml:space="preserve">Co </w:t>
      </w:r>
      <w:r w:rsidR="008572C4">
        <w:rPr>
          <w:b/>
          <w:color w:val="FF0000"/>
          <w:sz w:val="32"/>
          <w:szCs w:val="32"/>
        </w:rPr>
        <w:t>by Vás mohlo zajímat</w:t>
      </w:r>
    </w:p>
    <w:p w:rsidR="00FC5D7E" w:rsidRPr="003D279D" w:rsidRDefault="00FC5D7E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odpovídající mzdové zařazení + příplatky + prémie závislé na výkonu a kvalitě práce</w:t>
      </w:r>
    </w:p>
    <w:p w:rsidR="00FC5D7E" w:rsidRPr="003D279D" w:rsidRDefault="009111D4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2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>1</w:t>
      </w:r>
      <w:r w:rsidRPr="003D279D">
        <w:rPr>
          <w:rFonts w:ascii="Arial" w:hAnsi="Arial" w:cs="Arial"/>
          <w:bCs/>
          <w:iCs/>
          <w:color w:val="595959" w:themeColor="text1" w:themeTint="A6"/>
        </w:rPr>
        <w:t xml:space="preserve"> dnů dovolené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 xml:space="preserve"> + 4 pracovního volna</w:t>
      </w:r>
    </w:p>
    <w:p w:rsidR="008572C4" w:rsidRPr="003D279D" w:rsidRDefault="008572C4" w:rsidP="008572C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příspěvek na penzijní připojištění</w:t>
      </w:r>
    </w:p>
    <w:p w:rsidR="00FC5D7E" w:rsidRPr="003D279D" w:rsidRDefault="003D279D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příspěvek na stravování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 xml:space="preserve"> v podnikové jídelně</w:t>
      </w:r>
    </w:p>
    <w:p w:rsidR="00FC5D7E" w:rsidRPr="009111D4" w:rsidRDefault="00FC5D7E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pitný režim na pracovišti</w:t>
      </w:r>
    </w:p>
    <w:p w:rsidR="004A4FBC" w:rsidRPr="009111D4" w:rsidRDefault="004A4FBC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/>
          <w:bCs/>
          <w:iCs/>
          <w:color w:val="595959" w:themeColor="text1" w:themeTint="A6"/>
        </w:rPr>
      </w:pPr>
    </w:p>
    <w:p w:rsidR="004A4FBC" w:rsidRPr="009111D4" w:rsidRDefault="004A4FBC" w:rsidP="004A4FBC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>Více se dozvíte</w:t>
      </w:r>
    </w:p>
    <w:p w:rsidR="00001763" w:rsidRDefault="004A4FBC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Cs/>
          <w:color w:val="595959" w:themeColor="text1" w:themeTint="A6"/>
        </w:rPr>
      </w:pPr>
      <w:r w:rsidRPr="003D279D">
        <w:rPr>
          <w:rFonts w:ascii="Arial" w:hAnsi="Arial" w:cs="Arial"/>
          <w:bCs/>
          <w:color w:val="595959" w:themeColor="text1" w:themeTint="A6"/>
        </w:rPr>
        <w:t xml:space="preserve">na telefonním čísle 725 519 336 a 553 751 225, </w:t>
      </w:r>
      <w:hyperlink r:id="rId9" w:history="1">
        <w:r w:rsidRPr="003D279D">
          <w:rPr>
            <w:rStyle w:val="Hypertextovodkaz"/>
            <w:rFonts w:ascii="Arial" w:hAnsi="Arial" w:cs="Arial"/>
            <w:bCs/>
            <w:color w:val="595959" w:themeColor="text1" w:themeTint="A6"/>
          </w:rPr>
          <w:t>www.lanex.cz</w:t>
        </w:r>
      </w:hyperlink>
      <w:r w:rsidRPr="003D279D">
        <w:rPr>
          <w:rFonts w:ascii="Arial" w:hAnsi="Arial" w:cs="Arial"/>
          <w:bCs/>
          <w:color w:val="595959" w:themeColor="text1" w:themeTint="A6"/>
          <w:u w:val="single"/>
        </w:rPr>
        <w:t>/kariera</w:t>
      </w:r>
      <w:r w:rsidRPr="003D279D">
        <w:rPr>
          <w:rFonts w:ascii="Arial" w:hAnsi="Arial" w:cs="Arial"/>
          <w:bCs/>
          <w:color w:val="595959" w:themeColor="text1" w:themeTint="A6"/>
        </w:rPr>
        <w:t xml:space="preserve"> </w:t>
      </w:r>
    </w:p>
    <w:p w:rsidR="004A4FBC" w:rsidRPr="003D279D" w:rsidRDefault="008572C4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color w:val="595959" w:themeColor="text1" w:themeTint="A6"/>
        </w:rPr>
        <w:t>nebo na</w:t>
      </w:r>
      <w:r w:rsidR="004A4FBC" w:rsidRPr="003D279D">
        <w:rPr>
          <w:rFonts w:ascii="Arial" w:hAnsi="Arial" w:cs="Arial"/>
          <w:bCs/>
          <w:color w:val="595959" w:themeColor="text1" w:themeTint="A6"/>
        </w:rPr>
        <w:t xml:space="preserve"> </w:t>
      </w:r>
      <w:r w:rsidR="004A4FBC" w:rsidRPr="003D279D">
        <w:rPr>
          <w:rFonts w:ascii="Arial" w:hAnsi="Arial" w:cs="Arial"/>
          <w:bCs/>
          <w:color w:val="595959" w:themeColor="text1" w:themeTint="A6"/>
          <w:u w:val="single"/>
        </w:rPr>
        <w:t>lenka.valouchova@lanex.cz</w:t>
      </w:r>
    </w:p>
    <w:sectPr w:rsidR="004A4FBC" w:rsidRPr="003D279D" w:rsidSect="00553292">
      <w:headerReference w:type="default" r:id="rId10"/>
      <w:footerReference w:type="default" r:id="rId11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1F" w:rsidRDefault="00714F1F" w:rsidP="00F7353A">
      <w:pPr>
        <w:spacing w:line="240" w:lineRule="auto"/>
      </w:pPr>
      <w:r>
        <w:separator/>
      </w:r>
    </w:p>
  </w:endnote>
  <w:endnote w:type="continuationSeparator" w:id="0">
    <w:p w:rsidR="00714F1F" w:rsidRDefault="00714F1F" w:rsidP="00F73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63" w:rsidRDefault="0000176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3077400</wp:posOffset>
          </wp:positionH>
          <wp:positionV relativeFrom="paragraph">
            <wp:posOffset>-1445895</wp:posOffset>
          </wp:positionV>
          <wp:extent cx="3375742" cy="18868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742" cy="1886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1F" w:rsidRDefault="00714F1F" w:rsidP="00F7353A">
      <w:pPr>
        <w:spacing w:line="240" w:lineRule="auto"/>
      </w:pPr>
      <w:r>
        <w:separator/>
      </w:r>
    </w:p>
  </w:footnote>
  <w:footnote w:type="continuationSeparator" w:id="0">
    <w:p w:rsidR="00714F1F" w:rsidRDefault="00714F1F" w:rsidP="00F73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A" w:rsidRDefault="00001763" w:rsidP="00F7353A">
    <w:pPr>
      <w:pStyle w:val="Zhlav"/>
      <w:ind w:left="-1417" w:firstLine="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9EE3B" wp14:editId="00B502F0">
          <wp:simplePos x="0" y="0"/>
          <wp:positionH relativeFrom="column">
            <wp:posOffset>-843280</wp:posOffset>
          </wp:positionH>
          <wp:positionV relativeFrom="paragraph">
            <wp:posOffset>-364490</wp:posOffset>
          </wp:positionV>
          <wp:extent cx="7419975" cy="1820225"/>
          <wp:effectExtent l="0" t="0" r="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182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5.15pt;height:104.75pt" o:bullet="t">
        <v:imagedata r:id="rId1" o:title="odrazka-e"/>
      </v:shape>
    </w:pict>
  </w:numPicBullet>
  <w:numPicBullet w:numPicBulletId="1">
    <w:pict>
      <v:shape id="_x0000_i1027" type="#_x0000_t75" style="width:26.2pt;height:14.95pt" o:bullet="t">
        <v:imagedata r:id="rId2" o:title="odrazkaE"/>
      </v:shape>
    </w:pict>
  </w:numPicBullet>
  <w:numPicBullet w:numPicBulletId="2">
    <w:pict>
      <v:shape id="_x0000_i1028" type="#_x0000_t75" style="width:11.2pt;height:6.55pt" o:bullet="t">
        <v:imagedata r:id="rId3" o:title="odrazka-E"/>
      </v:shape>
    </w:pict>
  </w:numPicBullet>
  <w:numPicBullet w:numPicBulletId="3">
    <w:pict>
      <v:shape id="_x0000_i1029" type="#_x0000_t75" style="width:14.95pt;height:14.95pt" o:bullet="t">
        <v:imagedata r:id="rId4" o:title="odrazka-es"/>
      </v:shape>
    </w:pict>
  </w:numPicBullet>
  <w:abstractNum w:abstractNumId="0">
    <w:nsid w:val="07B42A64"/>
    <w:multiLevelType w:val="hybridMultilevel"/>
    <w:tmpl w:val="F850D7CC"/>
    <w:lvl w:ilvl="0" w:tplc="3C3C1F0A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E4A"/>
    <w:multiLevelType w:val="hybridMultilevel"/>
    <w:tmpl w:val="C9461B08"/>
    <w:lvl w:ilvl="0" w:tplc="FD962A6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8484A"/>
    <w:multiLevelType w:val="hybridMultilevel"/>
    <w:tmpl w:val="26A61AAA"/>
    <w:lvl w:ilvl="0" w:tplc="9A3A1C54">
      <w:start w:val="1"/>
      <w:numFmt w:val="bullet"/>
      <w:lvlText w:val=""/>
      <w:lvlPicBulletId w:val="3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11C1A"/>
    <w:multiLevelType w:val="hybridMultilevel"/>
    <w:tmpl w:val="7748A7D4"/>
    <w:lvl w:ilvl="0" w:tplc="19D20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73081"/>
    <w:multiLevelType w:val="hybridMultilevel"/>
    <w:tmpl w:val="D3888CE0"/>
    <w:lvl w:ilvl="0" w:tplc="F3DA991E">
      <w:start w:val="1"/>
      <w:numFmt w:val="bullet"/>
      <w:pStyle w:val="B-odrazky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E0BC1"/>
    <w:multiLevelType w:val="hybridMultilevel"/>
    <w:tmpl w:val="8BD8515C"/>
    <w:lvl w:ilvl="0" w:tplc="3FFE45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3A"/>
    <w:rsid w:val="00001763"/>
    <w:rsid w:val="00043EB7"/>
    <w:rsid w:val="000977F5"/>
    <w:rsid w:val="00171ABE"/>
    <w:rsid w:val="001E1A90"/>
    <w:rsid w:val="001E31CC"/>
    <w:rsid w:val="00216420"/>
    <w:rsid w:val="00387492"/>
    <w:rsid w:val="003A06A8"/>
    <w:rsid w:val="003A7177"/>
    <w:rsid w:val="003D279D"/>
    <w:rsid w:val="0047751B"/>
    <w:rsid w:val="004A4FBC"/>
    <w:rsid w:val="00500C87"/>
    <w:rsid w:val="00500CC0"/>
    <w:rsid w:val="00515F06"/>
    <w:rsid w:val="005477D0"/>
    <w:rsid w:val="00553292"/>
    <w:rsid w:val="006259AB"/>
    <w:rsid w:val="00671A73"/>
    <w:rsid w:val="006B2F9B"/>
    <w:rsid w:val="006C7852"/>
    <w:rsid w:val="006F3855"/>
    <w:rsid w:val="00714F1F"/>
    <w:rsid w:val="00856817"/>
    <w:rsid w:val="008572C4"/>
    <w:rsid w:val="009021F8"/>
    <w:rsid w:val="009111D4"/>
    <w:rsid w:val="00A70BEF"/>
    <w:rsid w:val="00A73821"/>
    <w:rsid w:val="00C851C3"/>
    <w:rsid w:val="00D72E58"/>
    <w:rsid w:val="00D84585"/>
    <w:rsid w:val="00DD1FF9"/>
    <w:rsid w:val="00DF299E"/>
    <w:rsid w:val="00E122D8"/>
    <w:rsid w:val="00E737D5"/>
    <w:rsid w:val="00EB7A25"/>
    <w:rsid w:val="00F7353A"/>
    <w:rsid w:val="00FC5D7E"/>
    <w:rsid w:val="00FD1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A8"/>
    <w:pPr>
      <w:spacing w:line="360" w:lineRule="auto"/>
      <w:ind w:firstLine="709"/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pracovit">
    <w:name w:val="A-pracoviště"/>
    <w:basedOn w:val="Normln"/>
    <w:link w:val="A-pracovitChar"/>
    <w:rsid w:val="00E737D5"/>
    <w:rPr>
      <w:b/>
      <w:noProof/>
      <w:sz w:val="8"/>
      <w:szCs w:val="8"/>
      <w:lang w:eastAsia="cs-CZ"/>
    </w:rPr>
  </w:style>
  <w:style w:type="character" w:customStyle="1" w:styleId="A-pracovitChar">
    <w:name w:val="A-pracoviště Char"/>
    <w:basedOn w:val="Standardnpsmoodstavce"/>
    <w:link w:val="A-pracovit"/>
    <w:rsid w:val="00E737D5"/>
    <w:rPr>
      <w:rFonts w:cs="Arial"/>
      <w:b/>
      <w:noProof/>
      <w:sz w:val="8"/>
      <w:szCs w:val="8"/>
      <w:lang w:eastAsia="cs-CZ"/>
    </w:rPr>
  </w:style>
  <w:style w:type="paragraph" w:customStyle="1" w:styleId="Styl1">
    <w:name w:val="Styl1"/>
    <w:basedOn w:val="A-pracovit"/>
    <w:link w:val="Styl1Char"/>
    <w:rsid w:val="00E737D5"/>
    <w:rPr>
      <w:b w:val="0"/>
      <w:i/>
      <w:sz w:val="24"/>
      <w:szCs w:val="24"/>
    </w:rPr>
  </w:style>
  <w:style w:type="character" w:customStyle="1" w:styleId="Styl1Char">
    <w:name w:val="Styl1 Char"/>
    <w:basedOn w:val="A-pracovitChar"/>
    <w:link w:val="Styl1"/>
    <w:rsid w:val="00E737D5"/>
    <w:rPr>
      <w:rFonts w:cs="Arial"/>
      <w:b w:val="0"/>
      <w:i/>
      <w:noProof/>
      <w:sz w:val="24"/>
      <w:szCs w:val="24"/>
      <w:lang w:eastAsia="cs-CZ"/>
    </w:rPr>
  </w:style>
  <w:style w:type="paragraph" w:customStyle="1" w:styleId="B-odrazky">
    <w:name w:val="B-odrazky"/>
    <w:basedOn w:val="Odstavecseseznamem"/>
    <w:link w:val="B-odrazkyChar"/>
    <w:rsid w:val="00E737D5"/>
    <w:pPr>
      <w:numPr>
        <w:numId w:val="1"/>
      </w:numPr>
    </w:pPr>
    <w:rPr>
      <w:b/>
      <w:sz w:val="28"/>
      <w:szCs w:val="28"/>
    </w:rPr>
  </w:style>
  <w:style w:type="character" w:customStyle="1" w:styleId="B-odrazkyChar">
    <w:name w:val="B-odrazky Char"/>
    <w:basedOn w:val="Standardnpsmoodstavce"/>
    <w:link w:val="B-odrazky"/>
    <w:rsid w:val="00E737D5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737D5"/>
    <w:pPr>
      <w:ind w:left="708"/>
    </w:pPr>
  </w:style>
  <w:style w:type="paragraph" w:customStyle="1" w:styleId="A-pracoviste">
    <w:name w:val="A-pracoviste"/>
    <w:basedOn w:val="A-pracovit"/>
    <w:link w:val="A-pracovisteChar"/>
    <w:rsid w:val="00E737D5"/>
    <w:rPr>
      <w:b w:val="0"/>
      <w:i/>
      <w:sz w:val="24"/>
      <w:szCs w:val="24"/>
    </w:rPr>
  </w:style>
  <w:style w:type="character" w:customStyle="1" w:styleId="A-pracovisteChar">
    <w:name w:val="A-pracoviste Char"/>
    <w:basedOn w:val="A-pracovitChar"/>
    <w:link w:val="A-pracoviste"/>
    <w:rsid w:val="00E737D5"/>
    <w:rPr>
      <w:rFonts w:cs="Arial"/>
      <w:b w:val="0"/>
      <w:i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53A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53A"/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70BEF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Lucida Sans Unicode" w:hAnsi="Times New Roman" w:cs="Tahoma"/>
      <w:sz w:val="24"/>
      <w:szCs w:val="24"/>
    </w:rPr>
  </w:style>
  <w:style w:type="character" w:styleId="Hypertextovodkaz">
    <w:name w:val="Hyperlink"/>
    <w:uiPriority w:val="99"/>
    <w:unhideWhenUsed/>
    <w:rsid w:val="004A4F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A8"/>
    <w:pPr>
      <w:spacing w:line="360" w:lineRule="auto"/>
      <w:ind w:firstLine="709"/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pracovit">
    <w:name w:val="A-pracoviště"/>
    <w:basedOn w:val="Normln"/>
    <w:link w:val="A-pracovitChar"/>
    <w:rsid w:val="00E737D5"/>
    <w:rPr>
      <w:b/>
      <w:noProof/>
      <w:sz w:val="8"/>
      <w:szCs w:val="8"/>
      <w:lang w:eastAsia="cs-CZ"/>
    </w:rPr>
  </w:style>
  <w:style w:type="character" w:customStyle="1" w:styleId="A-pracovitChar">
    <w:name w:val="A-pracoviště Char"/>
    <w:basedOn w:val="Standardnpsmoodstavce"/>
    <w:link w:val="A-pracovit"/>
    <w:rsid w:val="00E737D5"/>
    <w:rPr>
      <w:rFonts w:cs="Arial"/>
      <w:b/>
      <w:noProof/>
      <w:sz w:val="8"/>
      <w:szCs w:val="8"/>
      <w:lang w:eastAsia="cs-CZ"/>
    </w:rPr>
  </w:style>
  <w:style w:type="paragraph" w:customStyle="1" w:styleId="Styl1">
    <w:name w:val="Styl1"/>
    <w:basedOn w:val="A-pracovit"/>
    <w:link w:val="Styl1Char"/>
    <w:rsid w:val="00E737D5"/>
    <w:rPr>
      <w:b w:val="0"/>
      <w:i/>
      <w:sz w:val="24"/>
      <w:szCs w:val="24"/>
    </w:rPr>
  </w:style>
  <w:style w:type="character" w:customStyle="1" w:styleId="Styl1Char">
    <w:name w:val="Styl1 Char"/>
    <w:basedOn w:val="A-pracovitChar"/>
    <w:link w:val="Styl1"/>
    <w:rsid w:val="00E737D5"/>
    <w:rPr>
      <w:rFonts w:cs="Arial"/>
      <w:b w:val="0"/>
      <w:i/>
      <w:noProof/>
      <w:sz w:val="24"/>
      <w:szCs w:val="24"/>
      <w:lang w:eastAsia="cs-CZ"/>
    </w:rPr>
  </w:style>
  <w:style w:type="paragraph" w:customStyle="1" w:styleId="B-odrazky">
    <w:name w:val="B-odrazky"/>
    <w:basedOn w:val="Odstavecseseznamem"/>
    <w:link w:val="B-odrazkyChar"/>
    <w:rsid w:val="00E737D5"/>
    <w:pPr>
      <w:numPr>
        <w:numId w:val="1"/>
      </w:numPr>
    </w:pPr>
    <w:rPr>
      <w:b/>
      <w:sz w:val="28"/>
      <w:szCs w:val="28"/>
    </w:rPr>
  </w:style>
  <w:style w:type="character" w:customStyle="1" w:styleId="B-odrazkyChar">
    <w:name w:val="B-odrazky Char"/>
    <w:basedOn w:val="Standardnpsmoodstavce"/>
    <w:link w:val="B-odrazky"/>
    <w:rsid w:val="00E737D5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737D5"/>
    <w:pPr>
      <w:ind w:left="708"/>
    </w:pPr>
  </w:style>
  <w:style w:type="paragraph" w:customStyle="1" w:styleId="A-pracoviste">
    <w:name w:val="A-pracoviste"/>
    <w:basedOn w:val="A-pracovit"/>
    <w:link w:val="A-pracovisteChar"/>
    <w:rsid w:val="00E737D5"/>
    <w:rPr>
      <w:b w:val="0"/>
      <w:i/>
      <w:sz w:val="24"/>
      <w:szCs w:val="24"/>
    </w:rPr>
  </w:style>
  <w:style w:type="character" w:customStyle="1" w:styleId="A-pracovisteChar">
    <w:name w:val="A-pracoviste Char"/>
    <w:basedOn w:val="A-pracovitChar"/>
    <w:link w:val="A-pracoviste"/>
    <w:rsid w:val="00E737D5"/>
    <w:rPr>
      <w:rFonts w:cs="Arial"/>
      <w:b w:val="0"/>
      <w:i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53A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53A"/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70BEF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Lucida Sans Unicode" w:hAnsi="Times New Roman" w:cs="Tahoma"/>
      <w:sz w:val="24"/>
      <w:szCs w:val="24"/>
    </w:rPr>
  </w:style>
  <w:style w:type="character" w:styleId="Hypertextovodkaz">
    <w:name w:val="Hyperlink"/>
    <w:uiPriority w:val="99"/>
    <w:unhideWhenUsed/>
    <w:rsid w:val="004A4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anex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F082-BC65-43EB-BCE7-DA419C5C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LANEX a.s.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Valouchová Lenka</cp:lastModifiedBy>
  <cp:revision>2</cp:revision>
  <cp:lastPrinted>2015-08-10T12:02:00Z</cp:lastPrinted>
  <dcterms:created xsi:type="dcterms:W3CDTF">2015-08-10T14:43:00Z</dcterms:created>
  <dcterms:modified xsi:type="dcterms:W3CDTF">2015-08-10T14:43:00Z</dcterms:modified>
</cp:coreProperties>
</file>