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F2" w:rsidRDefault="00D13BF2" w:rsidP="00D13BF2">
      <w:pPr>
        <w:pStyle w:val="Nadpis1"/>
        <w:shd w:val="clear" w:color="auto" w:fill="FFFFFF"/>
        <w:spacing w:before="0" w:beforeAutospacing="0" w:after="0" w:afterAutospacing="0"/>
        <w:textAlignment w:val="baseline"/>
        <w:rPr>
          <w:rFonts w:ascii="Oswald" w:eastAsia="Times New Roman" w:hAnsi="Oswald"/>
          <w:b w:val="0"/>
          <w:bCs w:val="0"/>
          <w:color w:val="333333"/>
          <w:sz w:val="24"/>
          <w:szCs w:val="24"/>
        </w:rPr>
      </w:pPr>
      <w:r>
        <w:rPr>
          <w:rFonts w:ascii="Oswald" w:eastAsia="Times New Roman" w:hAnsi="Oswald"/>
          <w:b w:val="0"/>
          <w:bCs w:val="0"/>
          <w:color w:val="333333"/>
          <w:sz w:val="24"/>
          <w:szCs w:val="24"/>
        </w:rPr>
        <w:t>Nabízíme volné pracovní místo na pozici grafik / operátor v polygrafické výrobě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 xml:space="preserve">Ovládáte grafické programy, orientujete se </w:t>
      </w:r>
      <w:proofErr w:type="gramStart"/>
      <w:r>
        <w:rPr>
          <w:rFonts w:ascii="Arial" w:hAnsi="Arial" w:cs="Arial"/>
          <w:color w:val="333333"/>
          <w:sz w:val="18"/>
          <w:szCs w:val="18"/>
        </w:rPr>
        <w:t>obchodě</w:t>
      </w:r>
      <w:proofErr w:type="gramEnd"/>
      <w:r>
        <w:rPr>
          <w:rFonts w:ascii="Arial" w:hAnsi="Arial" w:cs="Arial"/>
          <w:color w:val="333333"/>
          <w:sz w:val="18"/>
          <w:szCs w:val="18"/>
        </w:rPr>
        <w:t>, on-line prodeji, tisku, chcete se naučit novým věcem?</w:t>
      </w:r>
      <w:r>
        <w:rPr>
          <w:rFonts w:ascii="Arial" w:hAnsi="Arial" w:cs="Arial"/>
          <w:color w:val="333333"/>
          <w:sz w:val="18"/>
          <w:szCs w:val="18"/>
        </w:rPr>
        <w:br/>
        <w:t>Pak nám pošlete svůj životopis. Hledáme vhodného kandidáta/kandidátku na pozici:</w:t>
      </w:r>
    </w:p>
    <w:p w:rsidR="00D13BF2" w:rsidRDefault="00D13BF2" w:rsidP="00D13BF2">
      <w:pPr>
        <w:pStyle w:val="Nadpis3"/>
        <w:shd w:val="clear" w:color="auto" w:fill="FFFFFF"/>
        <w:spacing w:before="0" w:beforeAutospacing="0" w:after="0" w:afterAutospacing="0"/>
        <w:textAlignment w:val="baseline"/>
        <w:rPr>
          <w:rFonts w:ascii="Arial" w:eastAsia="Times New Roman" w:hAnsi="Arial" w:cs="Arial"/>
          <w:color w:val="FF6600"/>
          <w:sz w:val="20"/>
          <w:szCs w:val="20"/>
        </w:rPr>
      </w:pPr>
      <w:r>
        <w:rPr>
          <w:rFonts w:ascii="Arial" w:eastAsia="Times New Roman" w:hAnsi="Arial" w:cs="Arial"/>
          <w:color w:val="FF6600"/>
          <w:sz w:val="20"/>
          <w:szCs w:val="20"/>
        </w:rPr>
        <w:t>Grafik / operátor v polygrafické výrobě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Náplň práce: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Zpracování grafických návrhů dle požadavků zákazníků (razítka, vizitky, letáky, plakáty, bannery)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On-line prodej, obsluha e-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shopu</w:t>
      </w:r>
      <w:proofErr w:type="spellEnd"/>
      <w:r>
        <w:rPr>
          <w:rFonts w:ascii="Arial" w:hAnsi="Arial" w:cs="Arial"/>
          <w:color w:val="333333"/>
          <w:sz w:val="18"/>
          <w:szCs w:val="18"/>
        </w:rPr>
        <w:t>, zpracování cenových nabídek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 xml:space="preserve">Polygrafická výroba, obsluha laserové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gravírky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 (výroba razítek, montáž), obsluha produkční laserové tiskárny (tisk vizitek, letáků, plakátů), dokončovací práce, expedice zboží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Zajištění objednávek zboží, materiálu a služeb od dodavatelů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Požadavky: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SŠ vzdělání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 xml:space="preserve">Znalost programů Corel nebo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Illustrator</w:t>
      </w:r>
      <w:proofErr w:type="spellEnd"/>
      <w:r>
        <w:rPr>
          <w:rFonts w:ascii="Arial" w:hAnsi="Arial" w:cs="Arial"/>
          <w:color w:val="333333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Photoshop</w:t>
      </w:r>
      <w:proofErr w:type="spellEnd"/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Základní znalosti předtiskové přípravy (offset, digitální tisk)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Organizační schopnosti, zodpovědnost, pečlivost, komunikační dovednosti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Výhodou: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Zkušenosti s programem Pohoda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Praxe v polygrafii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Nabízíme: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Nástup dohodou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Zaměstnanecké výhody, bonusy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Jednosměnný provoz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r>
        <w:rPr>
          <w:rFonts w:ascii="Arial" w:hAnsi="Arial" w:cs="Arial"/>
          <w:color w:val="333333"/>
          <w:sz w:val="18"/>
          <w:szCs w:val="18"/>
        </w:rPr>
        <w:t>Plný pracovní úvazek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Pracoviště:</w:t>
      </w:r>
    </w:p>
    <w:p w:rsidR="00D13BF2" w:rsidRDefault="00D13BF2" w:rsidP="00D13BF2">
      <w:pPr>
        <w:spacing w:line="252" w:lineRule="atLeast"/>
        <w:ind w:left="300" w:hanging="360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Fonts w:ascii="Wingdings" w:hAnsi="Wingdings"/>
          <w:color w:val="333333"/>
          <w:sz w:val="20"/>
          <w:szCs w:val="20"/>
        </w:rPr>
        <w:t></w:t>
      </w:r>
      <w:r>
        <w:rPr>
          <w:rFonts w:ascii="Times New Roman" w:hAnsi="Times New Roman"/>
          <w:color w:val="333333"/>
          <w:sz w:val="14"/>
          <w:szCs w:val="14"/>
        </w:rPr>
        <w:t xml:space="preserve">  </w:t>
      </w:r>
      <w:proofErr w:type="spellStart"/>
      <w:r>
        <w:rPr>
          <w:rFonts w:ascii="Arial" w:hAnsi="Arial" w:cs="Arial"/>
          <w:color w:val="333333"/>
          <w:sz w:val="18"/>
          <w:szCs w:val="18"/>
        </w:rPr>
        <w:t>Bolatice</w:t>
      </w:r>
      <w:proofErr w:type="spellEnd"/>
      <w:r>
        <w:rPr>
          <w:rFonts w:ascii="Arial" w:hAnsi="Arial" w:cs="Arial"/>
          <w:color w:val="333333"/>
          <w:sz w:val="18"/>
          <w:szCs w:val="18"/>
        </w:rPr>
        <w:t>, Průmyslová 989/12a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V případě zájmu zasílejte své životopisy včetně aktuální fotografie výhradně prostřednictvím tohoto formuláře:</w:t>
      </w:r>
      <w:r>
        <w:rPr>
          <w:rFonts w:ascii="Arial" w:hAnsi="Arial" w:cs="Arial"/>
          <w:b/>
          <w:bCs/>
          <w:color w:val="333333"/>
          <w:sz w:val="18"/>
          <w:szCs w:val="18"/>
          <w:bdr w:val="none" w:sz="0" w:space="0" w:color="auto" w:frame="1"/>
        </w:rPr>
        <w:br/>
      </w:r>
      <w:hyperlink r:id="rId4" w:history="1">
        <w:r>
          <w:rPr>
            <w:rStyle w:val="Hypertextovodkaz"/>
            <w:rFonts w:ascii="Arial" w:hAnsi="Arial" w:cs="Arial"/>
            <w:b/>
            <w:bCs/>
            <w:color w:val="333333"/>
            <w:sz w:val="18"/>
            <w:szCs w:val="18"/>
            <w:bdr w:val="none" w:sz="0" w:space="0" w:color="auto" w:frame="1"/>
          </w:rPr>
          <w:t>www.audit-web.cz/kariera/</w:t>
        </w:r>
      </w:hyperlink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 </w:t>
      </w:r>
    </w:p>
    <w:p w:rsidR="00D13BF2" w:rsidRDefault="00D13BF2" w:rsidP="00D13BF2">
      <w:pPr>
        <w:pStyle w:val="Normlnweb"/>
        <w:shd w:val="clear" w:color="auto" w:fill="FFFFFF"/>
        <w:spacing w:before="0" w:beforeAutospacing="0" w:after="0" w:afterAutospacing="0" w:line="252" w:lineRule="atLeast"/>
        <w:textAlignment w:val="baseline"/>
        <w:rPr>
          <w:rFonts w:ascii="Arial" w:hAnsi="Arial" w:cs="Arial"/>
          <w:color w:val="333333"/>
          <w:sz w:val="18"/>
          <w:szCs w:val="18"/>
        </w:rPr>
      </w:pPr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 xml:space="preserve">Dotazy směřujte </w:t>
      </w:r>
      <w:proofErr w:type="gramStart"/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na</w:t>
      </w:r>
      <w:proofErr w:type="gramEnd"/>
      <w:r>
        <w:rPr>
          <w:rStyle w:val="Siln"/>
          <w:rFonts w:ascii="Arial" w:hAnsi="Arial" w:cs="Arial"/>
          <w:color w:val="333333"/>
          <w:sz w:val="18"/>
          <w:szCs w:val="18"/>
          <w:bdr w:val="none" w:sz="0" w:space="0" w:color="auto" w:frame="1"/>
        </w:rPr>
        <w:t>:</w:t>
      </w:r>
      <w:r>
        <w:rPr>
          <w:rFonts w:ascii="Arial" w:hAnsi="Arial" w:cs="Arial"/>
          <w:color w:val="333333"/>
          <w:sz w:val="18"/>
          <w:szCs w:val="18"/>
        </w:rPr>
        <w:br/>
        <w:t>Bronislav Hlaváč</w:t>
      </w:r>
      <w:r>
        <w:rPr>
          <w:rFonts w:ascii="Arial" w:hAnsi="Arial" w:cs="Arial"/>
          <w:color w:val="333333"/>
          <w:sz w:val="18"/>
          <w:szCs w:val="18"/>
        </w:rPr>
        <w:br/>
        <w:t>Tel.: 602 199 950</w:t>
      </w:r>
      <w:r>
        <w:rPr>
          <w:rFonts w:ascii="Arial" w:hAnsi="Arial" w:cs="Arial"/>
          <w:color w:val="333333"/>
          <w:sz w:val="18"/>
          <w:szCs w:val="18"/>
        </w:rPr>
        <w:br/>
        <w:t>Mail: </w:t>
      </w:r>
      <w:hyperlink r:id="rId5" w:history="1">
        <w:r>
          <w:rPr>
            <w:rStyle w:val="Hypertextovodkaz"/>
            <w:rFonts w:ascii="Arial" w:hAnsi="Arial" w:cs="Arial"/>
            <w:color w:val="333333"/>
            <w:sz w:val="18"/>
            <w:szCs w:val="18"/>
            <w:bdr w:val="none" w:sz="0" w:space="0" w:color="auto" w:frame="1"/>
          </w:rPr>
          <w:t>hlavac@auditweb.cz</w:t>
        </w:r>
      </w:hyperlink>
    </w:p>
    <w:p w:rsidR="00D13BF2" w:rsidRDefault="00D13BF2" w:rsidP="00D13BF2"/>
    <w:p w:rsidR="00D13BF2" w:rsidRDefault="00D13BF2" w:rsidP="00D13BF2"/>
    <w:p w:rsidR="00D13BF2" w:rsidRDefault="00D13BF2" w:rsidP="00D13BF2"/>
    <w:p w:rsidR="00D13BF2" w:rsidRDefault="00D13BF2" w:rsidP="00D13BF2">
      <w:pPr>
        <w:rPr>
          <w:color w:val="1F497D"/>
          <w:lang w:eastAsia="cs-CZ"/>
        </w:rPr>
      </w:pPr>
      <w:r>
        <w:rPr>
          <w:color w:val="1F497D"/>
          <w:lang w:eastAsia="cs-CZ"/>
        </w:rPr>
        <w:t>S pozdravem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  <w:r>
        <w:rPr>
          <w:color w:val="1F497D"/>
          <w:lang w:eastAsia="cs-CZ"/>
        </w:rPr>
        <w:t>Bronislav Hlaváč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</w:p>
    <w:p w:rsidR="00D13BF2" w:rsidRDefault="00D13BF2" w:rsidP="00D13BF2">
      <w:pPr>
        <w:rPr>
          <w:b/>
          <w:bCs/>
          <w:color w:val="1F497D"/>
          <w:lang w:eastAsia="cs-CZ"/>
        </w:rPr>
      </w:pPr>
      <w:r>
        <w:rPr>
          <w:b/>
          <w:bCs/>
          <w:color w:val="1F497D"/>
          <w:lang w:eastAsia="cs-CZ"/>
        </w:rPr>
        <w:t>Audit-web, s. r. o.</w:t>
      </w:r>
    </w:p>
    <w:p w:rsidR="00D13BF2" w:rsidRDefault="00D13BF2" w:rsidP="00D13BF2">
      <w:pPr>
        <w:rPr>
          <w:color w:val="1F497D"/>
          <w:lang w:eastAsia="cs-CZ"/>
        </w:rPr>
      </w:pP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  <w:hyperlink r:id="rId6" w:history="1">
        <w:r>
          <w:rPr>
            <w:rStyle w:val="Hypertextovodkaz"/>
            <w:color w:val="0000FF"/>
            <w:sz w:val="18"/>
            <w:szCs w:val="18"/>
          </w:rPr>
          <w:t>hlavac@auditweb.cz</w:t>
        </w:r>
      </w:hyperlink>
      <w:r>
        <w:rPr>
          <w:color w:val="1F497D"/>
          <w:sz w:val="18"/>
          <w:szCs w:val="18"/>
          <w:lang w:eastAsia="cs-CZ"/>
        </w:rPr>
        <w:t xml:space="preserve"> 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>mob. +420 602 199 950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</w:p>
    <w:p w:rsidR="00D13BF2" w:rsidRDefault="00D13BF2" w:rsidP="00D13BF2">
      <w:pPr>
        <w:rPr>
          <w:b/>
          <w:bCs/>
          <w:color w:val="C00000"/>
          <w:sz w:val="28"/>
          <w:szCs w:val="28"/>
          <w:lang w:eastAsia="cs-CZ"/>
        </w:rPr>
      </w:pPr>
      <w:r>
        <w:rPr>
          <w:b/>
          <w:bCs/>
          <w:color w:val="C00000"/>
          <w:sz w:val="28"/>
          <w:szCs w:val="28"/>
          <w:lang w:eastAsia="cs-CZ"/>
        </w:rPr>
        <w:t>Navštivte naše stránky: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</w:p>
    <w:p w:rsidR="00D13BF2" w:rsidRDefault="00D13BF2" w:rsidP="00D13BF2">
      <w:pPr>
        <w:rPr>
          <w:b/>
          <w:bCs/>
          <w:color w:val="1F497D"/>
          <w:sz w:val="24"/>
          <w:szCs w:val="24"/>
          <w:lang w:eastAsia="cs-CZ"/>
        </w:rPr>
      </w:pPr>
      <w:hyperlink r:id="rId7" w:history="1">
        <w:r>
          <w:rPr>
            <w:rStyle w:val="Hypertextovodkaz"/>
            <w:b/>
            <w:bCs/>
            <w:color w:val="0000FF"/>
            <w:sz w:val="24"/>
            <w:szCs w:val="24"/>
          </w:rPr>
          <w:t>www.a-vizitky.cz</w:t>
        </w:r>
      </w:hyperlink>
      <w:r>
        <w:rPr>
          <w:b/>
          <w:bCs/>
          <w:color w:val="1F497D"/>
          <w:sz w:val="24"/>
          <w:szCs w:val="24"/>
          <w:lang w:eastAsia="cs-CZ"/>
        </w:rPr>
        <w:t xml:space="preserve"> 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Kompletní realizace grafických návrhů a </w:t>
      </w:r>
      <w:r>
        <w:rPr>
          <w:b/>
          <w:bCs/>
          <w:color w:val="C00000"/>
          <w:sz w:val="18"/>
          <w:szCs w:val="18"/>
          <w:lang w:eastAsia="cs-CZ"/>
        </w:rPr>
        <w:t>tisk vizitek</w:t>
      </w:r>
      <w:r>
        <w:rPr>
          <w:color w:val="1F497D"/>
          <w:sz w:val="18"/>
          <w:szCs w:val="18"/>
          <w:lang w:eastAsia="cs-CZ"/>
        </w:rPr>
        <w:t xml:space="preserve"> s dodáním po celé ČR.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</w:p>
    <w:p w:rsidR="00D13BF2" w:rsidRDefault="00D13BF2" w:rsidP="00D13BF2">
      <w:pPr>
        <w:rPr>
          <w:b/>
          <w:bCs/>
          <w:color w:val="1F497D"/>
          <w:sz w:val="24"/>
          <w:szCs w:val="24"/>
          <w:lang w:eastAsia="cs-CZ"/>
        </w:rPr>
      </w:pPr>
      <w:hyperlink r:id="rId8" w:history="1">
        <w:r>
          <w:rPr>
            <w:rStyle w:val="Hypertextovodkaz"/>
            <w:b/>
            <w:bCs/>
            <w:color w:val="0000FF"/>
            <w:sz w:val="24"/>
            <w:szCs w:val="24"/>
          </w:rPr>
          <w:t>www.a-razitka.cz</w:t>
        </w:r>
      </w:hyperlink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  <w:r>
        <w:rPr>
          <w:color w:val="1F497D"/>
          <w:sz w:val="18"/>
          <w:szCs w:val="18"/>
          <w:lang w:eastAsia="cs-CZ"/>
        </w:rPr>
        <w:t xml:space="preserve">Široký </w:t>
      </w:r>
      <w:r>
        <w:rPr>
          <w:b/>
          <w:bCs/>
          <w:color w:val="C00000"/>
          <w:sz w:val="18"/>
          <w:szCs w:val="18"/>
          <w:lang w:eastAsia="cs-CZ"/>
        </w:rPr>
        <w:t>sortiment razítek a příslušenství pro razítkování</w:t>
      </w:r>
      <w:r>
        <w:rPr>
          <w:color w:val="1F497D"/>
          <w:sz w:val="18"/>
          <w:szCs w:val="18"/>
          <w:lang w:eastAsia="cs-CZ"/>
        </w:rPr>
        <w:t>. Kompletní přehled zboží v e-</w:t>
      </w:r>
      <w:proofErr w:type="spellStart"/>
      <w:r>
        <w:rPr>
          <w:color w:val="1F497D"/>
          <w:sz w:val="18"/>
          <w:szCs w:val="18"/>
          <w:lang w:eastAsia="cs-CZ"/>
        </w:rPr>
        <w:t>shopu</w:t>
      </w:r>
      <w:proofErr w:type="spellEnd"/>
      <w:r>
        <w:rPr>
          <w:color w:val="1F497D"/>
          <w:sz w:val="18"/>
          <w:szCs w:val="18"/>
          <w:lang w:eastAsia="cs-CZ"/>
        </w:rPr>
        <w:t xml:space="preserve">. On-line grafické návrhy a objednávky.   </w:t>
      </w:r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</w:p>
    <w:p w:rsidR="00D13BF2" w:rsidRDefault="00D13BF2" w:rsidP="00D13BF2">
      <w:pPr>
        <w:rPr>
          <w:b/>
          <w:bCs/>
          <w:color w:val="1F497D"/>
          <w:sz w:val="24"/>
          <w:szCs w:val="24"/>
          <w:lang w:eastAsia="cs-CZ"/>
        </w:rPr>
      </w:pPr>
      <w:hyperlink r:id="rId9" w:history="1">
        <w:r>
          <w:rPr>
            <w:rStyle w:val="Hypertextovodkaz"/>
            <w:b/>
            <w:bCs/>
            <w:color w:val="0000FF"/>
            <w:sz w:val="24"/>
            <w:szCs w:val="24"/>
          </w:rPr>
          <w:t>www.audit-web.cz</w:t>
        </w:r>
      </w:hyperlink>
    </w:p>
    <w:p w:rsidR="00D13BF2" w:rsidRDefault="00D13BF2" w:rsidP="00D13BF2">
      <w:pPr>
        <w:rPr>
          <w:color w:val="1F497D"/>
          <w:sz w:val="18"/>
          <w:szCs w:val="18"/>
          <w:lang w:eastAsia="cs-CZ"/>
        </w:rPr>
      </w:pPr>
      <w:r>
        <w:rPr>
          <w:b/>
          <w:bCs/>
          <w:color w:val="C00000"/>
          <w:sz w:val="18"/>
          <w:szCs w:val="18"/>
          <w:lang w:eastAsia="cs-CZ"/>
        </w:rPr>
        <w:t>Účetní kancelář</w:t>
      </w:r>
      <w:r>
        <w:rPr>
          <w:color w:val="1F497D"/>
          <w:sz w:val="18"/>
          <w:szCs w:val="18"/>
          <w:lang w:eastAsia="cs-CZ"/>
        </w:rPr>
        <w:t xml:space="preserve"> - vedení účetnictví a daňové evidence, daně, mzdy, personalistika. On-line nonstop přístup k účetnictví odkudkoliv.</w:t>
      </w:r>
    </w:p>
    <w:p w:rsidR="00D13BF2" w:rsidRDefault="00D13BF2" w:rsidP="00D13BF2">
      <w:pPr>
        <w:rPr>
          <w:color w:val="1F497D"/>
          <w:lang w:eastAsia="cs-CZ"/>
        </w:rPr>
      </w:pPr>
    </w:p>
    <w:p w:rsidR="00D13BF2" w:rsidRDefault="00D13BF2" w:rsidP="00D13BF2">
      <w:pPr>
        <w:rPr>
          <w:color w:val="1F497D"/>
          <w:lang w:eastAsia="cs-CZ"/>
        </w:rPr>
      </w:pPr>
      <w:r>
        <w:rPr>
          <w:noProof/>
          <w:color w:val="1F497D"/>
          <w:lang w:eastAsia="cs-CZ"/>
        </w:rPr>
        <w:drawing>
          <wp:inline distT="0" distB="0" distL="0" distR="0">
            <wp:extent cx="2371725" cy="561975"/>
            <wp:effectExtent l="19050" t="0" r="9525" b="0"/>
            <wp:docPr id="1" name="obrázek 1" descr="logo_audit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audit_web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BF2" w:rsidRDefault="00D13BF2" w:rsidP="00D13BF2"/>
    <w:p w:rsidR="007B0FF5" w:rsidRDefault="007B0FF5"/>
    <w:sectPr w:rsidR="007B0FF5" w:rsidSect="007B0F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wa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77"/>
    <w:rsid w:val="003B5DD4"/>
    <w:rsid w:val="005C3380"/>
    <w:rsid w:val="00637E38"/>
    <w:rsid w:val="007512B4"/>
    <w:rsid w:val="007B0FF5"/>
    <w:rsid w:val="00A75500"/>
    <w:rsid w:val="00D13BF2"/>
    <w:rsid w:val="00EA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13BF2"/>
    <w:pPr>
      <w:jc w:val="left"/>
    </w:pPr>
    <w:rPr>
      <w:rFonts w:ascii="Calibri" w:hAnsi="Calibri" w:cs="Times New Roman"/>
    </w:rPr>
  </w:style>
  <w:style w:type="paragraph" w:styleId="Nadpis1">
    <w:name w:val="heading 1"/>
    <w:basedOn w:val="Normln"/>
    <w:link w:val="Nadpis1Char"/>
    <w:uiPriority w:val="9"/>
    <w:qFormat/>
    <w:rsid w:val="00D13BF2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D13BF2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3BF2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3BF2"/>
    <w:rPr>
      <w:rFonts w:ascii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13BF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D13BF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13BF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3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7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razitka.cz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www.a-vizitky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lavac@auditweb.cz" TargetMode="External"/><Relationship Id="rId11" Type="http://schemas.openxmlformats.org/officeDocument/2006/relationships/image" Target="cid:image001.png@01D0C168.D75DC270" TargetMode="External"/><Relationship Id="rId5" Type="http://schemas.openxmlformats.org/officeDocument/2006/relationships/hyperlink" Target="mailto:hlavac@auditweb.cz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audit-web.cz/kariera/" TargetMode="External"/><Relationship Id="rId9" Type="http://schemas.openxmlformats.org/officeDocument/2006/relationships/hyperlink" Target="www.audit-we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2015-07-20T13:55:00Z</dcterms:created>
  <dcterms:modified xsi:type="dcterms:W3CDTF">2015-07-20T13:55:00Z</dcterms:modified>
</cp:coreProperties>
</file>